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C4C" w:rsidRDefault="003652A4">
      <w:pPr>
        <w:pStyle w:val="Absenderangaben2"/>
        <w:spacing w:line="360" w:lineRule="auto"/>
        <w:rPr>
          <w:rFonts w:ascii="Franklin Gothic Book" w:hAnsi="Franklin Gothic Book"/>
          <w:b/>
          <w:sz w:val="40"/>
        </w:rPr>
      </w:pPr>
      <w:bookmarkStart w:id="0" w:name="_GoBack"/>
      <w:bookmarkEnd w:id="0"/>
      <w:r>
        <w:rPr>
          <w:noProof/>
          <w:color w:val="0000FF"/>
          <w:sz w:val="20"/>
        </w:rPr>
        <w:drawing>
          <wp:inline distT="0" distB="0" distL="0" distR="0">
            <wp:extent cx="2581275" cy="628650"/>
            <wp:effectExtent l="0" t="0" r="9525" b="0"/>
            <wp:docPr id="1" name="Bild 1" descr="header_0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_0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1275" cy="628650"/>
                    </a:xfrm>
                    <a:prstGeom prst="rect">
                      <a:avLst/>
                    </a:prstGeom>
                    <a:noFill/>
                    <a:ln>
                      <a:noFill/>
                    </a:ln>
                  </pic:spPr>
                </pic:pic>
              </a:graphicData>
            </a:graphic>
          </wp:inline>
        </w:drawing>
      </w:r>
    </w:p>
    <w:p w:rsidR="00591C4C" w:rsidRDefault="00591C4C">
      <w:pPr>
        <w:pStyle w:val="Absenderangaben2"/>
        <w:spacing w:line="360" w:lineRule="auto"/>
        <w:rPr>
          <w:rFonts w:ascii="Franklin Gothic Book" w:hAnsi="Franklin Gothic Book"/>
          <w:b/>
          <w:sz w:val="40"/>
        </w:rPr>
      </w:pPr>
    </w:p>
    <w:p w:rsidR="00591C4C" w:rsidRDefault="003652A4">
      <w:pPr>
        <w:pStyle w:val="Absenderangaben2"/>
        <w:spacing w:line="360" w:lineRule="auto"/>
        <w:rPr>
          <w:rFonts w:ascii="Franklin Gothic Book" w:hAnsi="Franklin Gothic Book"/>
          <w:b/>
          <w:sz w:val="40"/>
        </w:rPr>
      </w:pPr>
      <w:r>
        <w:rPr>
          <w:rFonts w:ascii="Franklin Gothic Book" w:hAnsi="Franklin Gothic Book"/>
          <w:b/>
          <w:sz w:val="40"/>
        </w:rPr>
        <w:t>EINLADUNG</w:t>
      </w:r>
    </w:p>
    <w:p w:rsidR="00591C4C" w:rsidRDefault="003652A4">
      <w:pPr>
        <w:pStyle w:val="Absenderangaben2"/>
        <w:spacing w:line="360" w:lineRule="auto"/>
        <w:rPr>
          <w:rFonts w:ascii="Franklin Gothic Book" w:hAnsi="Franklin Gothic Book"/>
          <w:b/>
          <w:sz w:val="40"/>
        </w:rPr>
      </w:pPr>
      <w:r>
        <w:rPr>
          <w:rFonts w:ascii="Franklin Gothic Book" w:hAnsi="Franklin Gothic Book"/>
          <w:b/>
          <w:sz w:val="32"/>
          <w:szCs w:val="32"/>
        </w:rPr>
        <w:t>25.</w:t>
      </w:r>
      <w:r>
        <w:rPr>
          <w:rFonts w:ascii="Franklin Gothic Book" w:hAnsi="Franklin Gothic Book"/>
          <w:b/>
          <w:sz w:val="40"/>
        </w:rPr>
        <w:t xml:space="preserve"> </w:t>
      </w:r>
      <w:r>
        <w:rPr>
          <w:rFonts w:ascii="Franklin Gothic Book" w:hAnsi="Franklin Gothic Book"/>
          <w:b/>
          <w:sz w:val="32"/>
          <w:szCs w:val="32"/>
        </w:rPr>
        <w:t>Allgäuer Neurologie Symposium – Jubiläums-Symposium</w:t>
      </w:r>
    </w:p>
    <w:p w:rsidR="00591C4C" w:rsidRDefault="00591C4C">
      <w:pPr>
        <w:pStyle w:val="Absenderangaben2"/>
        <w:spacing w:line="360" w:lineRule="exact"/>
        <w:rPr>
          <w:rFonts w:ascii="Franklin Gothic Book" w:hAnsi="Franklin Gothic Book"/>
          <w:b/>
          <w:sz w:val="24"/>
        </w:rPr>
      </w:pPr>
    </w:p>
    <w:p w:rsidR="00591C4C" w:rsidRDefault="003652A4">
      <w:pPr>
        <w:ind w:right="56"/>
        <w:rPr>
          <w:rFonts w:ascii="Franklin Gothic Book" w:hAnsi="Franklin Gothic Book"/>
          <w:b/>
          <w:sz w:val="30"/>
          <w:szCs w:val="30"/>
          <w:u w:val="single"/>
        </w:rPr>
      </w:pPr>
      <w:r>
        <w:rPr>
          <w:rFonts w:ascii="Franklin Gothic Book" w:hAnsi="Franklin Gothic Book"/>
          <w:b/>
          <w:sz w:val="30"/>
          <w:szCs w:val="30"/>
          <w:u w:val="single"/>
        </w:rPr>
        <w:t>Neues zu Parkinson und Epilepsie</w:t>
      </w:r>
    </w:p>
    <w:p w:rsidR="00591C4C" w:rsidRDefault="00591C4C">
      <w:pPr>
        <w:ind w:right="56"/>
        <w:rPr>
          <w:rFonts w:ascii="Franklin Gothic Book" w:hAnsi="Franklin Gothic Book"/>
          <w:sz w:val="30"/>
          <w:szCs w:val="30"/>
        </w:rPr>
      </w:pPr>
    </w:p>
    <w:p w:rsidR="00591C4C" w:rsidRDefault="003652A4">
      <w:pPr>
        <w:ind w:right="56"/>
        <w:rPr>
          <w:rFonts w:ascii="Franklin Gothic Book" w:hAnsi="Franklin Gothic Book"/>
          <w:sz w:val="30"/>
          <w:szCs w:val="30"/>
        </w:rPr>
      </w:pPr>
      <w:r>
        <w:rPr>
          <w:rFonts w:ascii="Franklin Gothic Book" w:hAnsi="Franklin Gothic Book"/>
          <w:sz w:val="30"/>
          <w:szCs w:val="30"/>
        </w:rPr>
        <w:t>Bezirkskrankenhaus Kaufbeuren</w:t>
      </w:r>
    </w:p>
    <w:p w:rsidR="00591C4C" w:rsidRDefault="003652A4">
      <w:pPr>
        <w:ind w:right="56"/>
        <w:rPr>
          <w:rFonts w:ascii="Franklin Gothic Book" w:hAnsi="Franklin Gothic Book"/>
          <w:sz w:val="30"/>
          <w:szCs w:val="30"/>
        </w:rPr>
      </w:pPr>
      <w:r>
        <w:rPr>
          <w:rFonts w:ascii="Franklin Gothic Book" w:hAnsi="Franklin Gothic Book"/>
          <w:sz w:val="30"/>
          <w:szCs w:val="30"/>
        </w:rPr>
        <w:t>Klinik für Neurologie</w:t>
      </w:r>
    </w:p>
    <w:p w:rsidR="00591C4C" w:rsidRDefault="003652A4">
      <w:pPr>
        <w:ind w:right="56"/>
        <w:rPr>
          <w:rFonts w:ascii="Franklin Gothic Book" w:hAnsi="Franklin Gothic Book"/>
          <w:sz w:val="30"/>
          <w:szCs w:val="30"/>
        </w:rPr>
      </w:pPr>
      <w:r>
        <w:rPr>
          <w:rFonts w:ascii="Franklin Gothic Book" w:hAnsi="Franklin Gothic Book"/>
          <w:b/>
          <w:sz w:val="30"/>
          <w:szCs w:val="30"/>
        </w:rPr>
        <w:t>Festsaal des Bezirkskrankenhauses Kaufbeuren, Kemnaterstr. 16,</w:t>
      </w:r>
      <w:r>
        <w:rPr>
          <w:rFonts w:ascii="Franklin Gothic Book" w:hAnsi="Franklin Gothic Book"/>
          <w:sz w:val="30"/>
          <w:szCs w:val="30"/>
        </w:rPr>
        <w:t xml:space="preserve"> 87600 Kaufbeuren</w:t>
      </w:r>
    </w:p>
    <w:p w:rsidR="00591C4C" w:rsidRDefault="003652A4">
      <w:pPr>
        <w:ind w:right="56"/>
        <w:rPr>
          <w:rFonts w:ascii="Franklin Gothic Book" w:hAnsi="Franklin Gothic Book"/>
          <w:b/>
          <w:sz w:val="30"/>
          <w:szCs w:val="30"/>
        </w:rPr>
      </w:pPr>
      <w:r>
        <w:rPr>
          <w:rFonts w:ascii="Franklin Gothic Book" w:hAnsi="Franklin Gothic Book"/>
          <w:b/>
          <w:sz w:val="30"/>
          <w:szCs w:val="30"/>
        </w:rPr>
        <w:t xml:space="preserve">Samstag, 24.April </w:t>
      </w:r>
      <w:r>
        <w:rPr>
          <w:rFonts w:ascii="Franklin Gothic Book" w:hAnsi="Franklin Gothic Book"/>
          <w:b/>
          <w:sz w:val="30"/>
          <w:szCs w:val="30"/>
        </w:rPr>
        <w:t>2021, 9.00-13.00 Uhr</w:t>
      </w:r>
    </w:p>
    <w:p w:rsidR="00591C4C" w:rsidRDefault="00591C4C"/>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Liebe Kolleginnen und Kollegen,</w:t>
      </w:r>
    </w:p>
    <w:p w:rsidR="00591C4C" w:rsidRDefault="003652A4">
      <w:pPr>
        <w:rPr>
          <w:rFonts w:ascii="Franklin Gothic Book" w:hAnsi="Franklin Gothic Book"/>
        </w:rPr>
      </w:pPr>
      <w:r>
        <w:rPr>
          <w:rFonts w:ascii="Franklin Gothic Book" w:hAnsi="Franklin Gothic Book"/>
        </w:rPr>
        <w:t>sehr geehrte Damen und Herren,</w:t>
      </w:r>
    </w:p>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 xml:space="preserve">wir laden Sie sehr herzlich zum 25. Allgäuer Neurologie Symposium ein. </w:t>
      </w:r>
    </w:p>
    <w:p w:rsidR="00591C4C" w:rsidRDefault="003652A4">
      <w:pPr>
        <w:rPr>
          <w:rFonts w:ascii="Franklin Gothic Book" w:hAnsi="Franklin Gothic Book"/>
        </w:rPr>
      </w:pPr>
      <w:r>
        <w:rPr>
          <w:rFonts w:ascii="Franklin Gothic Book" w:hAnsi="Franklin Gothic Book"/>
        </w:rPr>
        <w:t>Dieses Jubiläum wollen wir mit einem besonderen Symposium begehen.</w:t>
      </w:r>
    </w:p>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Diagnose und Behandlung der P</w:t>
      </w:r>
      <w:r>
        <w:rPr>
          <w:rFonts w:ascii="Franklin Gothic Book" w:hAnsi="Franklin Gothic Book"/>
        </w:rPr>
        <w:t xml:space="preserve">arkinson-Krankheit ist ein Schwerpunkt unserer Klinik. Dies zeigt sich auch daran, dass sich bereits 4 Symposien ausschließlich mit dieser Erkrankung beschäftigten. Ein jüngerer Meilenstein der Parkinson-Forschung war die neuropathologische </w:t>
      </w:r>
      <w:proofErr w:type="spellStart"/>
      <w:r>
        <w:rPr>
          <w:rFonts w:ascii="Franklin Gothic Book" w:hAnsi="Franklin Gothic Book"/>
        </w:rPr>
        <w:t>Stadieneinteilu</w:t>
      </w:r>
      <w:r>
        <w:rPr>
          <w:rFonts w:ascii="Franklin Gothic Book" w:hAnsi="Franklin Gothic Book"/>
        </w:rPr>
        <w:t>ng</w:t>
      </w:r>
      <w:proofErr w:type="spellEnd"/>
      <w:r>
        <w:rPr>
          <w:rFonts w:ascii="Franklin Gothic Book" w:hAnsi="Franklin Gothic Book"/>
        </w:rPr>
        <w:t xml:space="preserve"> durch Professor </w:t>
      </w:r>
      <w:proofErr w:type="spellStart"/>
      <w:r>
        <w:rPr>
          <w:rFonts w:ascii="Franklin Gothic Book" w:hAnsi="Franklin Gothic Book"/>
        </w:rPr>
        <w:t>Braak</w:t>
      </w:r>
      <w:proofErr w:type="spellEnd"/>
      <w:r>
        <w:rPr>
          <w:rFonts w:ascii="Franklin Gothic Book" w:hAnsi="Franklin Gothic Book"/>
        </w:rPr>
        <w:t xml:space="preserve"> und seine Mitarbeiter, die sich weltweit durchgesetzt hat. Es ist ein Freude und Ehre, dass Professor </w:t>
      </w:r>
      <w:proofErr w:type="spellStart"/>
      <w:r>
        <w:rPr>
          <w:rFonts w:ascii="Franklin Gothic Book" w:hAnsi="Franklin Gothic Book"/>
        </w:rPr>
        <w:t>Ghebremedhin</w:t>
      </w:r>
      <w:proofErr w:type="spellEnd"/>
      <w:r>
        <w:rPr>
          <w:rFonts w:ascii="Franklin Gothic Book" w:hAnsi="Franklin Gothic Book"/>
        </w:rPr>
        <w:t xml:space="preserve"> aus Frankfurt, Teil des Teams um Heiko </w:t>
      </w:r>
      <w:proofErr w:type="spellStart"/>
      <w:r>
        <w:rPr>
          <w:rFonts w:ascii="Franklin Gothic Book" w:hAnsi="Franklin Gothic Book"/>
        </w:rPr>
        <w:t>Braak</w:t>
      </w:r>
      <w:proofErr w:type="spellEnd"/>
      <w:r>
        <w:rPr>
          <w:rFonts w:ascii="Franklin Gothic Book" w:hAnsi="Franklin Gothic Book"/>
        </w:rPr>
        <w:t xml:space="preserve">, uns Einblicke in die Entdeckung der </w:t>
      </w:r>
      <w:proofErr w:type="spellStart"/>
      <w:r>
        <w:rPr>
          <w:rFonts w:ascii="Franklin Gothic Book" w:hAnsi="Franklin Gothic Book"/>
        </w:rPr>
        <w:t>Braak</w:t>
      </w:r>
      <w:proofErr w:type="spellEnd"/>
      <w:r>
        <w:rPr>
          <w:rFonts w:ascii="Franklin Gothic Book" w:hAnsi="Franklin Gothic Book"/>
        </w:rPr>
        <w:t>-Stadien und seine ergänzende</w:t>
      </w:r>
      <w:r>
        <w:rPr>
          <w:rFonts w:ascii="Franklin Gothic Book" w:hAnsi="Franklin Gothic Book"/>
        </w:rPr>
        <w:t xml:space="preserve">n Befunde geben wird. Die Therapie der Parkinson-Krankheit ist Stadien-spezifisch, Professor </w:t>
      </w:r>
      <w:proofErr w:type="spellStart"/>
      <w:r>
        <w:rPr>
          <w:rFonts w:ascii="Franklin Gothic Book" w:hAnsi="Franklin Gothic Book"/>
        </w:rPr>
        <w:t>Pinkhardt</w:t>
      </w:r>
      <w:proofErr w:type="spellEnd"/>
      <w:r>
        <w:rPr>
          <w:rFonts w:ascii="Franklin Gothic Book" w:hAnsi="Franklin Gothic Book"/>
        </w:rPr>
        <w:t>, Neurologische Uniklinik Ulm, wird uns diese in gewohnt kompetenter Weise darstellen.</w:t>
      </w:r>
    </w:p>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Auch die Therapie und Begleitung von Epilepsiepatienten ist täglic</w:t>
      </w:r>
      <w:r>
        <w:rPr>
          <w:rFonts w:ascii="Franklin Gothic Book" w:hAnsi="Franklin Gothic Book"/>
        </w:rPr>
        <w:t>her Bestandteil unserer Arbeit. Professor Kasper vom Epilepsiezentrum Erlangen wird uns ein Update zur Epilepsietherapie geben, PD Dr. Remi die immens wichtigen sozialen Konsequenzen einer Epilepsie für Führerschein und Beruf beleuchten.</w:t>
      </w:r>
    </w:p>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Wie immer wird ne</w:t>
      </w:r>
      <w:r>
        <w:rPr>
          <w:rFonts w:ascii="Franklin Gothic Book" w:hAnsi="Franklin Gothic Book"/>
        </w:rPr>
        <w:t>ben den Vorträgen viel Raum für Diskussionen sein.</w:t>
      </w:r>
    </w:p>
    <w:p w:rsidR="00591C4C" w:rsidRDefault="003652A4">
      <w:pPr>
        <w:rPr>
          <w:rFonts w:ascii="Franklin Gothic Book" w:hAnsi="Franklin Gothic Book"/>
        </w:rPr>
      </w:pPr>
      <w:r>
        <w:rPr>
          <w:rFonts w:ascii="Franklin Gothic Book" w:hAnsi="Franklin Gothic Book"/>
        </w:rPr>
        <w:t>Wir freuen uns auf Ihr Kommen!</w:t>
      </w:r>
    </w:p>
    <w:p w:rsidR="00591C4C" w:rsidRDefault="00591C4C">
      <w:pPr>
        <w:rPr>
          <w:rFonts w:ascii="Franklin Gothic Book" w:hAnsi="Franklin Gothic Book"/>
        </w:rPr>
      </w:pPr>
    </w:p>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 xml:space="preserve">Prof. Dr. M. Hecht </w:t>
      </w:r>
    </w:p>
    <w:p w:rsidR="00591C4C" w:rsidRDefault="003652A4">
      <w:pPr>
        <w:rPr>
          <w:rFonts w:ascii="Franklin Gothic Book" w:hAnsi="Franklin Gothic Book"/>
          <w:u w:val="single"/>
        </w:rPr>
      </w:pPr>
      <w:r>
        <w:br w:type="page"/>
      </w:r>
      <w:r>
        <w:rPr>
          <w:rFonts w:ascii="Franklin Gothic Book" w:hAnsi="Franklin Gothic Book"/>
          <w:u w:val="single"/>
        </w:rPr>
        <w:lastRenderedPageBreak/>
        <w:t>Programm:</w:t>
      </w:r>
    </w:p>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09.00-09.15</w:t>
      </w:r>
    </w:p>
    <w:p w:rsidR="00591C4C" w:rsidRDefault="003652A4">
      <w:pPr>
        <w:rPr>
          <w:rFonts w:ascii="Franklin Gothic Book" w:hAnsi="Franklin Gothic Book"/>
        </w:rPr>
      </w:pPr>
      <w:r>
        <w:rPr>
          <w:rFonts w:ascii="Franklin Gothic Book" w:hAnsi="Franklin Gothic Book"/>
        </w:rPr>
        <w:t>Begrüßung</w:t>
      </w:r>
    </w:p>
    <w:p w:rsidR="00591C4C" w:rsidRDefault="003652A4">
      <w:pPr>
        <w:rPr>
          <w:rFonts w:ascii="Franklin Gothic Book" w:hAnsi="Franklin Gothic Book"/>
        </w:rPr>
      </w:pPr>
      <w:r>
        <w:rPr>
          <w:rFonts w:ascii="Franklin Gothic Book" w:hAnsi="Franklin Gothic Book"/>
        </w:rPr>
        <w:t xml:space="preserve">Thomas </w:t>
      </w:r>
      <w:proofErr w:type="spellStart"/>
      <w:r>
        <w:rPr>
          <w:rFonts w:ascii="Franklin Gothic Book" w:hAnsi="Franklin Gothic Book"/>
        </w:rPr>
        <w:t>Düll</w:t>
      </w:r>
      <w:proofErr w:type="spellEnd"/>
    </w:p>
    <w:p w:rsidR="00591C4C" w:rsidRDefault="003652A4">
      <w:pPr>
        <w:rPr>
          <w:rFonts w:ascii="Franklin Gothic Book" w:hAnsi="Franklin Gothic Book"/>
        </w:rPr>
      </w:pPr>
      <w:r>
        <w:rPr>
          <w:rFonts w:ascii="Franklin Gothic Book" w:hAnsi="Franklin Gothic Book"/>
        </w:rPr>
        <w:t>Vorstandsvorsitzender der Bezirkskliniken Schwaben</w:t>
      </w:r>
    </w:p>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09.15-10.00</w:t>
      </w:r>
    </w:p>
    <w:p w:rsidR="00591C4C" w:rsidRDefault="003652A4">
      <w:pPr>
        <w:rPr>
          <w:rFonts w:ascii="Franklin Gothic Book" w:hAnsi="Franklin Gothic Book"/>
        </w:rPr>
      </w:pPr>
      <w:r>
        <w:rPr>
          <w:rFonts w:ascii="Franklin Gothic Book" w:hAnsi="Franklin Gothic Book"/>
        </w:rPr>
        <w:t xml:space="preserve">Wie es zu den </w:t>
      </w:r>
      <w:proofErr w:type="spellStart"/>
      <w:r>
        <w:rPr>
          <w:rFonts w:ascii="Franklin Gothic Book" w:hAnsi="Franklin Gothic Book"/>
        </w:rPr>
        <w:t>Braak</w:t>
      </w:r>
      <w:proofErr w:type="spellEnd"/>
      <w:r>
        <w:rPr>
          <w:rFonts w:ascii="Franklin Gothic Book" w:hAnsi="Franklin Gothic Book"/>
        </w:rPr>
        <w:t xml:space="preserve">-Stadien der </w:t>
      </w:r>
      <w:r>
        <w:rPr>
          <w:rFonts w:ascii="Franklin Gothic Book" w:hAnsi="Franklin Gothic Book"/>
        </w:rPr>
        <w:t>Parkinson-Krankheit kam und Veränderungen darüber hinaus</w:t>
      </w:r>
    </w:p>
    <w:p w:rsidR="00591C4C" w:rsidRDefault="003652A4">
      <w:pPr>
        <w:rPr>
          <w:rFonts w:ascii="Franklin Gothic Book" w:hAnsi="Franklin Gothic Book"/>
        </w:rPr>
      </w:pPr>
      <w:r>
        <w:rPr>
          <w:rFonts w:ascii="Franklin Gothic Book" w:hAnsi="Franklin Gothic Book"/>
        </w:rPr>
        <w:t xml:space="preserve">Prof. Dr. </w:t>
      </w:r>
      <w:proofErr w:type="spellStart"/>
      <w:r>
        <w:rPr>
          <w:rFonts w:ascii="Franklin Gothic Book" w:hAnsi="Franklin Gothic Book"/>
        </w:rPr>
        <w:t>Estifanos</w:t>
      </w:r>
      <w:proofErr w:type="spellEnd"/>
      <w:r>
        <w:rPr>
          <w:rFonts w:ascii="Franklin Gothic Book" w:hAnsi="Franklin Gothic Book"/>
        </w:rPr>
        <w:t xml:space="preserve"> </w:t>
      </w:r>
      <w:proofErr w:type="spellStart"/>
      <w:r>
        <w:rPr>
          <w:rFonts w:ascii="Franklin Gothic Book" w:hAnsi="Franklin Gothic Book"/>
        </w:rPr>
        <w:t>Ghebremedhin</w:t>
      </w:r>
      <w:proofErr w:type="spellEnd"/>
    </w:p>
    <w:p w:rsidR="00591C4C" w:rsidRDefault="003652A4">
      <w:pPr>
        <w:rPr>
          <w:rFonts w:ascii="Franklin Gothic Book" w:hAnsi="Franklin Gothic Book"/>
        </w:rPr>
      </w:pPr>
      <w:r>
        <w:rPr>
          <w:rFonts w:ascii="Franklin Gothic Book" w:hAnsi="Franklin Gothic Book"/>
        </w:rPr>
        <w:t>Universitätsklinikum Frankfurt, Institut für Klinische Neuroanatomie</w:t>
      </w:r>
    </w:p>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09.00-10.45</w:t>
      </w:r>
    </w:p>
    <w:p w:rsidR="00591C4C" w:rsidRDefault="003652A4">
      <w:pPr>
        <w:rPr>
          <w:rFonts w:ascii="Franklin Gothic Book" w:hAnsi="Franklin Gothic Book"/>
        </w:rPr>
      </w:pPr>
      <w:r>
        <w:rPr>
          <w:rFonts w:ascii="Franklin Gothic Book" w:hAnsi="Franklin Gothic Book"/>
        </w:rPr>
        <w:t>Was gebe ich wann? Stadien-spezifische Therapie des M. Parkinson</w:t>
      </w:r>
    </w:p>
    <w:p w:rsidR="00591C4C" w:rsidRDefault="003652A4">
      <w:pPr>
        <w:rPr>
          <w:rFonts w:ascii="Franklin Gothic Book" w:hAnsi="Franklin Gothic Book"/>
        </w:rPr>
      </w:pPr>
      <w:r>
        <w:rPr>
          <w:rFonts w:ascii="Franklin Gothic Book" w:hAnsi="Franklin Gothic Book"/>
        </w:rPr>
        <w:t xml:space="preserve">Prof. Dr. Elmar </w:t>
      </w:r>
      <w:proofErr w:type="spellStart"/>
      <w:r>
        <w:rPr>
          <w:rFonts w:ascii="Franklin Gothic Book" w:hAnsi="Franklin Gothic Book"/>
        </w:rPr>
        <w:t>Pin</w:t>
      </w:r>
      <w:r>
        <w:rPr>
          <w:rFonts w:ascii="Franklin Gothic Book" w:hAnsi="Franklin Gothic Book"/>
        </w:rPr>
        <w:t>khardt</w:t>
      </w:r>
      <w:proofErr w:type="spellEnd"/>
    </w:p>
    <w:p w:rsidR="00591C4C" w:rsidRDefault="003652A4">
      <w:pPr>
        <w:rPr>
          <w:rFonts w:ascii="Franklin Gothic Book" w:hAnsi="Franklin Gothic Book"/>
        </w:rPr>
      </w:pPr>
      <w:r>
        <w:rPr>
          <w:rFonts w:ascii="Franklin Gothic Book" w:hAnsi="Franklin Gothic Book"/>
        </w:rPr>
        <w:t>Geschäftsführender Oberarzt, Neurologische Klinik der Universität Ulm, RKU</w:t>
      </w:r>
    </w:p>
    <w:p w:rsidR="00591C4C" w:rsidRDefault="00591C4C">
      <w:pPr>
        <w:rPr>
          <w:rFonts w:ascii="Franklin Gothic Book" w:hAnsi="Franklin Gothic Book"/>
        </w:rPr>
      </w:pPr>
    </w:p>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10.45-11.15</w:t>
      </w:r>
    </w:p>
    <w:p w:rsidR="00591C4C" w:rsidRDefault="003652A4">
      <w:pPr>
        <w:rPr>
          <w:rFonts w:ascii="Franklin Gothic Book" w:hAnsi="Franklin Gothic Book"/>
        </w:rPr>
      </w:pPr>
      <w:r>
        <w:rPr>
          <w:rFonts w:ascii="Franklin Gothic Book" w:hAnsi="Franklin Gothic Book"/>
        </w:rPr>
        <w:t>Pause</w:t>
      </w:r>
    </w:p>
    <w:p w:rsidR="00591C4C" w:rsidRDefault="00591C4C">
      <w:pPr>
        <w:rPr>
          <w:rFonts w:ascii="Franklin Gothic Book" w:hAnsi="Franklin Gothic Book"/>
        </w:rPr>
      </w:pPr>
    </w:p>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11.15-12.00</w:t>
      </w:r>
    </w:p>
    <w:p w:rsidR="00591C4C" w:rsidRDefault="003652A4">
      <w:pPr>
        <w:rPr>
          <w:rFonts w:ascii="Franklin Gothic Book" w:hAnsi="Franklin Gothic Book"/>
        </w:rPr>
      </w:pPr>
      <w:r>
        <w:rPr>
          <w:rFonts w:ascii="Franklin Gothic Book" w:hAnsi="Franklin Gothic Book"/>
        </w:rPr>
        <w:t>Update Epilepsietherapie</w:t>
      </w:r>
    </w:p>
    <w:p w:rsidR="00591C4C" w:rsidRDefault="003652A4">
      <w:pPr>
        <w:rPr>
          <w:rFonts w:ascii="Franklin Gothic Book" w:hAnsi="Franklin Gothic Book"/>
        </w:rPr>
      </w:pPr>
      <w:r>
        <w:rPr>
          <w:rFonts w:ascii="Franklin Gothic Book" w:hAnsi="Franklin Gothic Book"/>
        </w:rPr>
        <w:t>Prof. Dr. Burkard Kasper</w:t>
      </w:r>
    </w:p>
    <w:p w:rsidR="00591C4C" w:rsidRDefault="003652A4">
      <w:pPr>
        <w:rPr>
          <w:rFonts w:ascii="Franklin Gothic Book" w:hAnsi="Franklin Gothic Book"/>
        </w:rPr>
      </w:pPr>
      <w:r>
        <w:rPr>
          <w:rFonts w:ascii="Franklin Gothic Book" w:hAnsi="Franklin Gothic Book"/>
        </w:rPr>
        <w:t>Ltd. Oberarzt Epilepsiezentrum Erlangen, Neurologische Universitätsklinik Erlangen</w:t>
      </w:r>
    </w:p>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12:00-</w:t>
      </w:r>
      <w:r>
        <w:rPr>
          <w:rFonts w:ascii="Franklin Gothic Book" w:hAnsi="Franklin Gothic Book"/>
        </w:rPr>
        <w:t xml:space="preserve">12.45 </w:t>
      </w:r>
    </w:p>
    <w:p w:rsidR="00591C4C" w:rsidRDefault="003652A4">
      <w:pPr>
        <w:rPr>
          <w:rFonts w:ascii="Franklin Gothic Book" w:hAnsi="Franklin Gothic Book"/>
        </w:rPr>
      </w:pPr>
      <w:r>
        <w:rPr>
          <w:rFonts w:ascii="Franklin Gothic Book" w:hAnsi="Franklin Gothic Book"/>
        </w:rPr>
        <w:t>Soziale Konsequenzen einer Epilepsie: Führerschein und Beruf</w:t>
      </w:r>
    </w:p>
    <w:p w:rsidR="00591C4C" w:rsidRDefault="003652A4">
      <w:pPr>
        <w:rPr>
          <w:rFonts w:ascii="Franklin Gothic Book" w:hAnsi="Franklin Gothic Book"/>
        </w:rPr>
      </w:pPr>
      <w:r>
        <w:rPr>
          <w:rFonts w:ascii="Franklin Gothic Book" w:hAnsi="Franklin Gothic Book"/>
        </w:rPr>
        <w:t>PD Dr. Jan Rémi</w:t>
      </w:r>
    </w:p>
    <w:p w:rsidR="00591C4C" w:rsidRDefault="003652A4">
      <w:pPr>
        <w:rPr>
          <w:rFonts w:ascii="Franklin Gothic Book" w:hAnsi="Franklin Gothic Book"/>
        </w:rPr>
      </w:pPr>
      <w:r>
        <w:rPr>
          <w:rFonts w:ascii="Franklin Gothic Book" w:hAnsi="Franklin Gothic Book"/>
        </w:rPr>
        <w:t xml:space="preserve">Oberarzt der Neurologischen Universitätsklinik der LMU München, Klinikum Großhadern </w:t>
      </w:r>
    </w:p>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 xml:space="preserve">12.45-13.00 </w:t>
      </w:r>
    </w:p>
    <w:p w:rsidR="00591C4C" w:rsidRDefault="003652A4">
      <w:pPr>
        <w:rPr>
          <w:rFonts w:ascii="Franklin Gothic Book" w:hAnsi="Franklin Gothic Book"/>
        </w:rPr>
      </w:pPr>
      <w:r>
        <w:rPr>
          <w:rFonts w:ascii="Franklin Gothic Book" w:hAnsi="Franklin Gothic Book"/>
        </w:rPr>
        <w:t>Zusammenfassung und Diskussion</w:t>
      </w:r>
    </w:p>
    <w:p w:rsidR="00591C4C" w:rsidRDefault="003652A4">
      <w:pPr>
        <w:rPr>
          <w:rFonts w:ascii="Franklin Gothic Book" w:hAnsi="Franklin Gothic Book"/>
        </w:rPr>
      </w:pPr>
      <w:r>
        <w:rPr>
          <w:rFonts w:ascii="Franklin Gothic Book" w:hAnsi="Franklin Gothic Book"/>
        </w:rPr>
        <w:t>Prof. Dr. Martin Hecht</w:t>
      </w:r>
    </w:p>
    <w:p w:rsidR="00591C4C" w:rsidRDefault="00591C4C">
      <w:pPr>
        <w:rPr>
          <w:rFonts w:ascii="Franklin Gothic Book" w:hAnsi="Franklin Gothic Book"/>
        </w:rPr>
      </w:pPr>
    </w:p>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 xml:space="preserve">Imbiss und </w:t>
      </w:r>
      <w:r>
        <w:rPr>
          <w:rFonts w:ascii="Franklin Gothic Book" w:hAnsi="Franklin Gothic Book"/>
        </w:rPr>
        <w:t>Ausklang</w:t>
      </w:r>
    </w:p>
    <w:p w:rsidR="00591C4C" w:rsidRDefault="00591C4C">
      <w:pPr>
        <w:rPr>
          <w:rFonts w:ascii="Franklin Gothic Book" w:hAnsi="Franklin Gothic Book"/>
        </w:rPr>
      </w:pPr>
    </w:p>
    <w:p w:rsidR="00591C4C" w:rsidRDefault="003652A4">
      <w:pPr>
        <w:rPr>
          <w:rFonts w:ascii="Franklin Gothic Book" w:hAnsi="Franklin Gothic Book"/>
        </w:rPr>
      </w:pPr>
      <w:r>
        <w:rPr>
          <w:rFonts w:ascii="Franklin Gothic Book" w:hAnsi="Franklin Gothic Book"/>
        </w:rPr>
        <w:t>Sponsoren:</w:t>
      </w:r>
    </w:p>
    <w:p w:rsidR="00591C4C" w:rsidRDefault="003652A4">
      <w:pPr>
        <w:rPr>
          <w:rFonts w:ascii="Franklin Gothic Book" w:hAnsi="Franklin Gothic Book"/>
        </w:rPr>
      </w:pPr>
      <w:r>
        <w:rPr>
          <w:rFonts w:ascii="Franklin Gothic Book" w:hAnsi="Franklin Gothic Book"/>
        </w:rPr>
        <w:t>…… (x Euro)</w:t>
      </w:r>
    </w:p>
    <w:p w:rsidR="00591C4C" w:rsidRDefault="003652A4">
      <w:pPr>
        <w:rPr>
          <w:rFonts w:ascii="Franklin Gothic Book" w:hAnsi="Franklin Gothic Book"/>
        </w:rPr>
      </w:pPr>
      <w:r>
        <w:rPr>
          <w:rFonts w:ascii="Franklin Gothic Book" w:hAnsi="Franklin Gothic Book"/>
        </w:rPr>
        <w:t>…… (x Euro)</w:t>
      </w:r>
    </w:p>
    <w:p w:rsidR="00591C4C" w:rsidRDefault="003652A4">
      <w:pPr>
        <w:spacing w:line="280" w:lineRule="exact"/>
        <w:jc w:val="both"/>
        <w:rPr>
          <w:rFonts w:ascii="Franklin Gothic Book" w:hAnsi="Franklin Gothic Book"/>
        </w:rPr>
      </w:pPr>
      <w:r>
        <w:rPr>
          <w:rFonts w:ascii="Franklin Gothic Book" w:hAnsi="Franklin Gothic Book"/>
        </w:rPr>
        <w:t>……</w:t>
      </w:r>
    </w:p>
    <w:p w:rsidR="00591C4C" w:rsidRDefault="00591C4C">
      <w:pPr>
        <w:spacing w:line="280" w:lineRule="exact"/>
        <w:jc w:val="both"/>
        <w:rPr>
          <w:rFonts w:ascii="Franklin Gothic Book" w:hAnsi="Franklin Gothic Book"/>
        </w:rPr>
      </w:pPr>
    </w:p>
    <w:sectPr w:rsidR="00591C4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TCFranklinGothic LT Book">
    <w:altName w:val="Times New Roman"/>
    <w:charset w:val="00"/>
    <w:family w:val="auto"/>
    <w:pitch w:val="variable"/>
    <w:sig w:usb0="800000AF" w:usb1="4000004A" w:usb2="00000000" w:usb3="00000000" w:csb0="00000001" w:csb1="00000000"/>
  </w:font>
  <w:font w:name="Franklin Gothic Book">
    <w:altName w:val="Corbel"/>
    <w:charset w:val="00"/>
    <w:family w:val="swiss"/>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770"/>
    <w:multiLevelType w:val="multilevel"/>
    <w:tmpl w:val="83A602DA"/>
    <w:lvl w:ilvl="0">
      <w:start w:val="12"/>
      <w:numFmt w:val="decimal"/>
      <w:lvlText w:val="%1"/>
      <w:lvlJc w:val="left"/>
      <w:pPr>
        <w:tabs>
          <w:tab w:val="num" w:pos="1410"/>
        </w:tabs>
        <w:ind w:left="1410" w:hanging="1410"/>
      </w:pPr>
      <w:rPr>
        <w:rFonts w:hint="default"/>
      </w:rPr>
    </w:lvl>
    <w:lvl w:ilvl="1">
      <w:numFmt w:val="decimalZero"/>
      <w:lvlText w:val="%1.%2"/>
      <w:lvlJc w:val="left"/>
      <w:pPr>
        <w:tabs>
          <w:tab w:val="num" w:pos="1410"/>
        </w:tabs>
        <w:ind w:left="1410" w:hanging="1410"/>
      </w:pPr>
      <w:rPr>
        <w:rFonts w:hint="default"/>
      </w:rPr>
    </w:lvl>
    <w:lvl w:ilvl="2">
      <w:start w:val="12"/>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F1F4B6F"/>
    <w:multiLevelType w:val="multilevel"/>
    <w:tmpl w:val="9D72B988"/>
    <w:lvl w:ilvl="0">
      <w:start w:val="9"/>
      <w:numFmt w:val="decimal"/>
      <w:lvlText w:val="%1"/>
      <w:lvlJc w:val="left"/>
      <w:pPr>
        <w:tabs>
          <w:tab w:val="num" w:pos="1410"/>
        </w:tabs>
        <w:ind w:left="1410" w:hanging="1410"/>
      </w:pPr>
      <w:rPr>
        <w:rFonts w:hint="default"/>
      </w:rPr>
    </w:lvl>
    <w:lvl w:ilvl="1">
      <w:numFmt w:val="decimalZero"/>
      <w:lvlText w:val="%1.%2"/>
      <w:lvlJc w:val="left"/>
      <w:pPr>
        <w:tabs>
          <w:tab w:val="num" w:pos="1410"/>
        </w:tabs>
        <w:ind w:left="1410" w:hanging="1410"/>
      </w:pPr>
      <w:rPr>
        <w:rFonts w:hint="default"/>
      </w:rPr>
    </w:lvl>
    <w:lvl w:ilvl="2">
      <w:start w:val="9"/>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3729A0"/>
    <w:multiLevelType w:val="multilevel"/>
    <w:tmpl w:val="F24AAEAC"/>
    <w:lvl w:ilvl="0">
      <w:start w:val="10"/>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1"/>
      <w:numFmt w:val="decimal"/>
      <w:lvlText w:val="%1.%2-%3.0"/>
      <w:lvlJc w:val="left"/>
      <w:pPr>
        <w:tabs>
          <w:tab w:val="num" w:pos="1410"/>
        </w:tabs>
        <w:ind w:left="1410" w:hanging="1410"/>
      </w:pPr>
      <w:rPr>
        <w:rFonts w:hint="default"/>
      </w:rPr>
    </w:lvl>
    <w:lvl w:ilvl="3">
      <w:start w:val="1"/>
      <w:numFmt w:val="decimalZero"/>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8BE588E"/>
    <w:multiLevelType w:val="multilevel"/>
    <w:tmpl w:val="F24AAEAC"/>
    <w:lvl w:ilvl="0">
      <w:start w:val="10"/>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1"/>
      <w:numFmt w:val="decimal"/>
      <w:lvlText w:val="%1.%2-%3.0"/>
      <w:lvlJc w:val="left"/>
      <w:pPr>
        <w:tabs>
          <w:tab w:val="num" w:pos="1410"/>
        </w:tabs>
        <w:ind w:left="1410" w:hanging="1410"/>
      </w:pPr>
      <w:rPr>
        <w:rFonts w:hint="default"/>
      </w:rPr>
    </w:lvl>
    <w:lvl w:ilvl="3">
      <w:start w:val="1"/>
      <w:numFmt w:val="decimalZero"/>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AE611C8"/>
    <w:multiLevelType w:val="multilevel"/>
    <w:tmpl w:val="9BB28740"/>
    <w:lvl w:ilvl="0">
      <w:start w:val="9"/>
      <w:numFmt w:val="decimal"/>
      <w:lvlText w:val="%1"/>
      <w:lvlJc w:val="left"/>
      <w:pPr>
        <w:tabs>
          <w:tab w:val="num" w:pos="930"/>
        </w:tabs>
        <w:ind w:left="930" w:hanging="930"/>
      </w:pPr>
      <w:rPr>
        <w:rFonts w:hint="default"/>
      </w:rPr>
    </w:lvl>
    <w:lvl w:ilvl="1">
      <w:numFmt w:val="decimalZero"/>
      <w:lvlText w:val="%1.%2"/>
      <w:lvlJc w:val="left"/>
      <w:pPr>
        <w:tabs>
          <w:tab w:val="num" w:pos="930"/>
        </w:tabs>
        <w:ind w:left="930" w:hanging="930"/>
      </w:pPr>
      <w:rPr>
        <w:rFonts w:hint="default"/>
      </w:rPr>
    </w:lvl>
    <w:lvl w:ilvl="2">
      <w:start w:val="9"/>
      <w:numFmt w:val="decimal"/>
      <w:lvlText w:val="%1.%2-%3"/>
      <w:lvlJc w:val="left"/>
      <w:pPr>
        <w:tabs>
          <w:tab w:val="num" w:pos="930"/>
        </w:tabs>
        <w:ind w:left="930" w:hanging="930"/>
      </w:pPr>
      <w:rPr>
        <w:rFonts w:hint="default"/>
      </w:rPr>
    </w:lvl>
    <w:lvl w:ilvl="3">
      <w:start w:val="15"/>
      <w:numFmt w:val="decimal"/>
      <w:lvlText w:val="%1.%2-%3.%4"/>
      <w:lvlJc w:val="left"/>
      <w:pPr>
        <w:tabs>
          <w:tab w:val="num" w:pos="930"/>
        </w:tabs>
        <w:ind w:left="930" w:hanging="93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EFB2F28"/>
    <w:multiLevelType w:val="multilevel"/>
    <w:tmpl w:val="AB706A86"/>
    <w:lvl w:ilvl="0">
      <w:start w:val="9"/>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0"/>
      <w:numFmt w:val="decimal"/>
      <w:lvlText w:val="%1.%2-%3.0"/>
      <w:lvlJc w:val="left"/>
      <w:pPr>
        <w:tabs>
          <w:tab w:val="num" w:pos="1410"/>
        </w:tabs>
        <w:ind w:left="1410" w:hanging="1410"/>
      </w:pPr>
      <w:rPr>
        <w:rFonts w:hint="default"/>
      </w:rPr>
    </w:lvl>
    <w:lvl w:ilvl="3">
      <w:start w:val="1"/>
      <w:numFmt w:val="decimalZero"/>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34A12CF"/>
    <w:multiLevelType w:val="multilevel"/>
    <w:tmpl w:val="96DAA834"/>
    <w:lvl w:ilvl="0">
      <w:start w:val="11"/>
      <w:numFmt w:val="decimal"/>
      <w:lvlText w:val="%1"/>
      <w:lvlJc w:val="left"/>
      <w:pPr>
        <w:tabs>
          <w:tab w:val="num" w:pos="1410"/>
        </w:tabs>
        <w:ind w:left="1410" w:hanging="1410"/>
      </w:pPr>
      <w:rPr>
        <w:rFonts w:hint="default"/>
      </w:rPr>
    </w:lvl>
    <w:lvl w:ilvl="1">
      <w:numFmt w:val="decimalZero"/>
      <w:lvlText w:val="%1.%2"/>
      <w:lvlJc w:val="left"/>
      <w:pPr>
        <w:tabs>
          <w:tab w:val="num" w:pos="1410"/>
        </w:tabs>
        <w:ind w:left="1410" w:hanging="1410"/>
      </w:pPr>
      <w:rPr>
        <w:rFonts w:hint="default"/>
      </w:rPr>
    </w:lvl>
    <w:lvl w:ilvl="2">
      <w:start w:val="11"/>
      <w:numFmt w:val="decimal"/>
      <w:lvlText w:val="%1.%2-%3"/>
      <w:lvlJc w:val="left"/>
      <w:pPr>
        <w:tabs>
          <w:tab w:val="num" w:pos="1410"/>
        </w:tabs>
        <w:ind w:left="1410" w:hanging="1410"/>
      </w:pPr>
      <w:rPr>
        <w:rFonts w:hint="default"/>
      </w:rPr>
    </w:lvl>
    <w:lvl w:ilvl="3">
      <w:start w:val="2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5057B05"/>
    <w:multiLevelType w:val="multilevel"/>
    <w:tmpl w:val="BD8A1192"/>
    <w:lvl w:ilvl="0">
      <w:start w:val="10"/>
      <w:numFmt w:val="decimal"/>
      <w:lvlText w:val="%1"/>
      <w:lvlJc w:val="left"/>
      <w:pPr>
        <w:tabs>
          <w:tab w:val="num" w:pos="1410"/>
        </w:tabs>
        <w:ind w:left="1410" w:hanging="1410"/>
      </w:pPr>
      <w:rPr>
        <w:rFonts w:hint="default"/>
      </w:rPr>
    </w:lvl>
    <w:lvl w:ilvl="1">
      <w:numFmt w:val="decimalZero"/>
      <w:lvlText w:val="%1.%2"/>
      <w:lvlJc w:val="left"/>
      <w:pPr>
        <w:tabs>
          <w:tab w:val="num" w:pos="1410"/>
        </w:tabs>
        <w:ind w:left="1410" w:hanging="1410"/>
      </w:pPr>
      <w:rPr>
        <w:rFonts w:hint="default"/>
      </w:rPr>
    </w:lvl>
    <w:lvl w:ilvl="2">
      <w:start w:val="10"/>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BB26E09"/>
    <w:multiLevelType w:val="multilevel"/>
    <w:tmpl w:val="5D6ED098"/>
    <w:lvl w:ilvl="0">
      <w:start w:val="10"/>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1"/>
      <w:numFmt w:val="decimal"/>
      <w:lvlText w:val="%1.%2-%3.0"/>
      <w:lvlJc w:val="left"/>
      <w:pPr>
        <w:tabs>
          <w:tab w:val="num" w:pos="1410"/>
        </w:tabs>
        <w:ind w:left="1410" w:hanging="1410"/>
      </w:pPr>
      <w:rPr>
        <w:rFonts w:hint="default"/>
      </w:rPr>
    </w:lvl>
    <w:lvl w:ilvl="3">
      <w:start w:val="1"/>
      <w:numFmt w:val="decimalZero"/>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33E6819"/>
    <w:multiLevelType w:val="multilevel"/>
    <w:tmpl w:val="9D72B988"/>
    <w:lvl w:ilvl="0">
      <w:start w:val="9"/>
      <w:numFmt w:val="decimal"/>
      <w:lvlText w:val="%1"/>
      <w:lvlJc w:val="left"/>
      <w:pPr>
        <w:tabs>
          <w:tab w:val="num" w:pos="1410"/>
        </w:tabs>
        <w:ind w:left="1410" w:hanging="1410"/>
      </w:pPr>
      <w:rPr>
        <w:rFonts w:hint="default"/>
      </w:rPr>
    </w:lvl>
    <w:lvl w:ilvl="1">
      <w:numFmt w:val="decimalZero"/>
      <w:lvlText w:val="%1.%2"/>
      <w:lvlJc w:val="left"/>
      <w:pPr>
        <w:tabs>
          <w:tab w:val="num" w:pos="1410"/>
        </w:tabs>
        <w:ind w:left="1410" w:hanging="1410"/>
      </w:pPr>
      <w:rPr>
        <w:rFonts w:hint="default"/>
      </w:rPr>
    </w:lvl>
    <w:lvl w:ilvl="2">
      <w:start w:val="9"/>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3E206F4"/>
    <w:multiLevelType w:val="multilevel"/>
    <w:tmpl w:val="EE7CC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D7BA9"/>
    <w:multiLevelType w:val="multilevel"/>
    <w:tmpl w:val="AB706A86"/>
    <w:lvl w:ilvl="0">
      <w:start w:val="9"/>
      <w:numFmt w:val="decimal"/>
      <w:lvlText w:val="%1"/>
      <w:lvlJc w:val="left"/>
      <w:pPr>
        <w:tabs>
          <w:tab w:val="num" w:pos="1410"/>
        </w:tabs>
        <w:ind w:left="1410" w:hanging="1410"/>
      </w:pPr>
      <w:rPr>
        <w:rFonts w:hint="default"/>
      </w:rPr>
    </w:lvl>
    <w:lvl w:ilvl="1">
      <w:start w:val="30"/>
      <w:numFmt w:val="decimal"/>
      <w:lvlText w:val="%1.%2"/>
      <w:lvlJc w:val="left"/>
      <w:pPr>
        <w:tabs>
          <w:tab w:val="num" w:pos="1410"/>
        </w:tabs>
        <w:ind w:left="1410" w:hanging="1410"/>
      </w:pPr>
      <w:rPr>
        <w:rFonts w:hint="default"/>
      </w:rPr>
    </w:lvl>
    <w:lvl w:ilvl="2">
      <w:start w:val="10"/>
      <w:numFmt w:val="decimal"/>
      <w:lvlText w:val="%1.%2-%3.0"/>
      <w:lvlJc w:val="left"/>
      <w:pPr>
        <w:tabs>
          <w:tab w:val="num" w:pos="1410"/>
        </w:tabs>
        <w:ind w:left="1410" w:hanging="1410"/>
      </w:pPr>
      <w:rPr>
        <w:rFonts w:hint="default"/>
      </w:rPr>
    </w:lvl>
    <w:lvl w:ilvl="3">
      <w:start w:val="1"/>
      <w:numFmt w:val="decimalZero"/>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D9F164A"/>
    <w:multiLevelType w:val="multilevel"/>
    <w:tmpl w:val="83A602DA"/>
    <w:lvl w:ilvl="0">
      <w:start w:val="12"/>
      <w:numFmt w:val="decimal"/>
      <w:lvlText w:val="%1"/>
      <w:lvlJc w:val="left"/>
      <w:pPr>
        <w:tabs>
          <w:tab w:val="num" w:pos="1410"/>
        </w:tabs>
        <w:ind w:left="1410" w:hanging="1410"/>
      </w:pPr>
      <w:rPr>
        <w:rFonts w:hint="default"/>
      </w:rPr>
    </w:lvl>
    <w:lvl w:ilvl="1">
      <w:numFmt w:val="decimalZero"/>
      <w:lvlText w:val="%1.%2"/>
      <w:lvlJc w:val="left"/>
      <w:pPr>
        <w:tabs>
          <w:tab w:val="num" w:pos="1410"/>
        </w:tabs>
        <w:ind w:left="1410" w:hanging="1410"/>
      </w:pPr>
      <w:rPr>
        <w:rFonts w:hint="default"/>
      </w:rPr>
    </w:lvl>
    <w:lvl w:ilvl="2">
      <w:start w:val="12"/>
      <w:numFmt w:val="decimal"/>
      <w:lvlText w:val="%1.%2-%3"/>
      <w:lvlJc w:val="left"/>
      <w:pPr>
        <w:tabs>
          <w:tab w:val="num" w:pos="1410"/>
        </w:tabs>
        <w:ind w:left="1410" w:hanging="1410"/>
      </w:pPr>
      <w:rPr>
        <w:rFonts w:hint="default"/>
      </w:rPr>
    </w:lvl>
    <w:lvl w:ilvl="3">
      <w:start w:val="30"/>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5"/>
  </w:num>
  <w:num w:numId="3">
    <w:abstractNumId w:val="11"/>
  </w:num>
  <w:num w:numId="4">
    <w:abstractNumId w:val="3"/>
  </w:num>
  <w:num w:numId="5">
    <w:abstractNumId w:val="8"/>
  </w:num>
  <w:num w:numId="6">
    <w:abstractNumId w:val="2"/>
  </w:num>
  <w:num w:numId="7">
    <w:abstractNumId w:val="12"/>
  </w:num>
  <w:num w:numId="8">
    <w:abstractNumId w:val="1"/>
  </w:num>
  <w:num w:numId="9">
    <w:abstractNumId w:val="4"/>
  </w:num>
  <w:num w:numId="10">
    <w:abstractNumId w:val="6"/>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C57B5F8-F330-42FD-92C1-4D04702E0B10}"/>
    <w:docVar w:name="dgnword-eventsink" w:val="168777816"/>
  </w:docVars>
  <w:rsids>
    <w:rsidRoot w:val="00591C4C"/>
    <w:rsid w:val="003652A4"/>
    <w:rsid w:val="00591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9A9836-DA4B-4C2A-8F4A-EAA1A5415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 w:val="16"/>
      <w:szCs w:val="16"/>
    </w:rPr>
  </w:style>
  <w:style w:type="character" w:styleId="Hyperlink">
    <w:name w:val="Hyperlink"/>
    <w:rPr>
      <w:color w:val="0000FF"/>
      <w:u w:val="single"/>
    </w:rPr>
  </w:style>
  <w:style w:type="paragraph" w:customStyle="1" w:styleId="Absenderangaben2">
    <w:name w:val="Absenderangaben2"/>
    <w:basedOn w:val="Standard"/>
    <w:pPr>
      <w:spacing w:line="180" w:lineRule="exact"/>
    </w:pPr>
    <w:rPr>
      <w:rFonts w:ascii="ITCFranklinGothic LT Book" w:hAnsi="ITCFranklinGothic LT Book"/>
      <w:sz w:val="14"/>
      <w:szCs w:val="20"/>
    </w:rPr>
  </w:style>
  <w:style w:type="paragraph" w:styleId="StandardWeb">
    <w:name w:val="Normal (Web)"/>
    <w:basedOn w:val="Standard"/>
    <w:pPr>
      <w:spacing w:before="100" w:beforeAutospacing="1" w:after="100" w:afterAutospacing="1"/>
    </w:p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ett">
    <w:name w:val="Strong"/>
    <w:qFormat/>
    <w:rPr>
      <w:b/>
      <w:bCs/>
    </w:rPr>
  </w:style>
  <w:style w:type="character" w:customStyle="1" w:styleId="googqs-tidbitgoogqs-tidbit-0">
    <w:name w:val="goog_qs-tidbit goog_qs-tidbit-0"/>
    <w:basedOn w:val="Absatz-Standardschriftart"/>
  </w:style>
  <w:style w:type="paragraph" w:styleId="HTMLAdresse">
    <w:name w:val="HTML Address"/>
    <w:basedOn w:val="Standard"/>
  </w:style>
  <w:style w:type="paragraph" w:customStyle="1" w:styleId="fnn">
    <w:name w:val="fn n"/>
    <w:basedOn w:val="Standard"/>
    <w:pPr>
      <w:spacing w:after="90"/>
    </w:pPr>
  </w:style>
  <w:style w:type="character" w:customStyle="1" w:styleId="honorific-prefix">
    <w:name w:val="honorific-prefix"/>
    <w:basedOn w:val="Absatz-Standardschriftart"/>
  </w:style>
  <w:style w:type="character" w:customStyle="1" w:styleId="given-name">
    <w:name w:val="given-name"/>
    <w:basedOn w:val="Absatz-Standardschriftart"/>
  </w:style>
  <w:style w:type="character" w:customStyle="1" w:styleId="family-name">
    <w:name w:val="family-name"/>
    <w:basedOn w:val="Absatz-Standardschriftart"/>
  </w:style>
  <w:style w:type="character" w:customStyle="1" w:styleId="postal-code">
    <w:name w:val="postal-code"/>
    <w:basedOn w:val="Absatz-Standardschriftart"/>
  </w:style>
  <w:style w:type="character" w:customStyle="1" w:styleId="locality">
    <w:name w:val="locality"/>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94003">
      <w:bodyDiv w:val="1"/>
      <w:marLeft w:val="0"/>
      <w:marRight w:val="0"/>
      <w:marTop w:val="300"/>
      <w:marBottom w:val="0"/>
      <w:divBdr>
        <w:top w:val="none" w:sz="0" w:space="0" w:color="auto"/>
        <w:left w:val="none" w:sz="0" w:space="0" w:color="auto"/>
        <w:bottom w:val="none" w:sz="0" w:space="0" w:color="auto"/>
        <w:right w:val="none" w:sz="0" w:space="0" w:color="auto"/>
      </w:divBdr>
      <w:divsChild>
        <w:div w:id="579564616">
          <w:marLeft w:val="0"/>
          <w:marRight w:val="0"/>
          <w:marTop w:val="0"/>
          <w:marBottom w:val="0"/>
          <w:divBdr>
            <w:top w:val="none" w:sz="0" w:space="0" w:color="auto"/>
            <w:left w:val="none" w:sz="0" w:space="0" w:color="auto"/>
            <w:bottom w:val="none" w:sz="0" w:space="0" w:color="auto"/>
            <w:right w:val="none" w:sz="0" w:space="0" w:color="auto"/>
          </w:divBdr>
          <w:divsChild>
            <w:div w:id="2061634295">
              <w:marLeft w:val="0"/>
              <w:marRight w:val="0"/>
              <w:marTop w:val="0"/>
              <w:marBottom w:val="0"/>
              <w:divBdr>
                <w:top w:val="none" w:sz="0" w:space="0" w:color="auto"/>
                <w:left w:val="none" w:sz="0" w:space="0" w:color="auto"/>
                <w:bottom w:val="none" w:sz="0" w:space="0" w:color="auto"/>
                <w:right w:val="none" w:sz="0" w:space="0" w:color="auto"/>
              </w:divBdr>
              <w:divsChild>
                <w:div w:id="1758399949">
                  <w:marLeft w:val="0"/>
                  <w:marRight w:val="0"/>
                  <w:marTop w:val="0"/>
                  <w:marBottom w:val="0"/>
                  <w:divBdr>
                    <w:top w:val="none" w:sz="0" w:space="0" w:color="auto"/>
                    <w:left w:val="none" w:sz="0" w:space="0" w:color="auto"/>
                    <w:bottom w:val="none" w:sz="0" w:space="0" w:color="auto"/>
                    <w:right w:val="none" w:sz="0" w:space="0" w:color="auto"/>
                  </w:divBdr>
                  <w:divsChild>
                    <w:div w:id="850685562">
                      <w:marLeft w:val="0"/>
                      <w:marRight w:val="0"/>
                      <w:marTop w:val="0"/>
                      <w:marBottom w:val="0"/>
                      <w:divBdr>
                        <w:top w:val="none" w:sz="0" w:space="0" w:color="auto"/>
                        <w:left w:val="none" w:sz="0" w:space="0" w:color="auto"/>
                        <w:bottom w:val="none" w:sz="0" w:space="0" w:color="auto"/>
                        <w:right w:val="none" w:sz="0" w:space="0" w:color="auto"/>
                      </w:divBdr>
                      <w:divsChild>
                        <w:div w:id="1995794130">
                          <w:marLeft w:val="0"/>
                          <w:marRight w:val="0"/>
                          <w:marTop w:val="0"/>
                          <w:marBottom w:val="0"/>
                          <w:divBdr>
                            <w:top w:val="none" w:sz="0" w:space="0" w:color="auto"/>
                            <w:left w:val="none" w:sz="0" w:space="0" w:color="auto"/>
                            <w:bottom w:val="none" w:sz="0" w:space="0" w:color="auto"/>
                            <w:right w:val="none" w:sz="0" w:space="0" w:color="auto"/>
                          </w:divBdr>
                          <w:divsChild>
                            <w:div w:id="338234959">
                              <w:marLeft w:val="0"/>
                              <w:marRight w:val="0"/>
                              <w:marTop w:val="120"/>
                              <w:marBottom w:val="480"/>
                              <w:divBdr>
                                <w:top w:val="none" w:sz="0" w:space="0" w:color="auto"/>
                                <w:left w:val="none" w:sz="0" w:space="0" w:color="auto"/>
                                <w:bottom w:val="none" w:sz="0" w:space="0" w:color="auto"/>
                                <w:right w:val="none" w:sz="0" w:space="0" w:color="auto"/>
                              </w:divBdr>
                              <w:divsChild>
                                <w:div w:id="1536499825">
                                  <w:marLeft w:val="0"/>
                                  <w:marRight w:val="0"/>
                                  <w:marTop w:val="0"/>
                                  <w:marBottom w:val="0"/>
                                  <w:divBdr>
                                    <w:top w:val="none" w:sz="0" w:space="0" w:color="auto"/>
                                    <w:left w:val="none" w:sz="0" w:space="0" w:color="auto"/>
                                    <w:bottom w:val="none" w:sz="0" w:space="0" w:color="auto"/>
                                    <w:right w:val="none" w:sz="0" w:space="0" w:color="auto"/>
                                  </w:divBdr>
                                  <w:divsChild>
                                    <w:div w:id="740175707">
                                      <w:marLeft w:val="0"/>
                                      <w:marRight w:val="0"/>
                                      <w:marTop w:val="240"/>
                                      <w:marBottom w:val="240"/>
                                      <w:divBdr>
                                        <w:top w:val="single" w:sz="18" w:space="9" w:color="DDDDDD"/>
                                        <w:left w:val="none" w:sz="0" w:space="0" w:color="auto"/>
                                        <w:bottom w:val="single" w:sz="18" w:space="6" w:color="DDDDDD"/>
                                        <w:right w:val="none" w:sz="0" w:space="0" w:color="auto"/>
                                      </w:divBdr>
                                    </w:div>
                                  </w:divsChild>
                                </w:div>
                              </w:divsChild>
                            </w:div>
                          </w:divsChild>
                        </w:div>
                      </w:divsChild>
                    </w:div>
                  </w:divsChild>
                </w:div>
              </w:divsChild>
            </w:div>
          </w:divsChild>
        </w:div>
      </w:divsChild>
    </w:div>
    <w:div w:id="312301220">
      <w:bodyDiv w:val="1"/>
      <w:marLeft w:val="0"/>
      <w:marRight w:val="0"/>
      <w:marTop w:val="0"/>
      <w:marBottom w:val="0"/>
      <w:divBdr>
        <w:top w:val="none" w:sz="0" w:space="0" w:color="auto"/>
        <w:left w:val="none" w:sz="0" w:space="0" w:color="auto"/>
        <w:bottom w:val="none" w:sz="0" w:space="0" w:color="auto"/>
        <w:right w:val="none" w:sz="0" w:space="0" w:color="auto"/>
      </w:divBdr>
    </w:div>
    <w:div w:id="375012878">
      <w:bodyDiv w:val="1"/>
      <w:marLeft w:val="0"/>
      <w:marRight w:val="0"/>
      <w:marTop w:val="0"/>
      <w:marBottom w:val="0"/>
      <w:divBdr>
        <w:top w:val="none" w:sz="0" w:space="0" w:color="auto"/>
        <w:left w:val="none" w:sz="0" w:space="0" w:color="auto"/>
        <w:bottom w:val="none" w:sz="0" w:space="0" w:color="auto"/>
        <w:right w:val="none" w:sz="0" w:space="0" w:color="auto"/>
      </w:divBdr>
    </w:div>
    <w:div w:id="440687305">
      <w:bodyDiv w:val="1"/>
      <w:marLeft w:val="0"/>
      <w:marRight w:val="0"/>
      <w:marTop w:val="0"/>
      <w:marBottom w:val="0"/>
      <w:divBdr>
        <w:top w:val="none" w:sz="0" w:space="0" w:color="auto"/>
        <w:left w:val="none" w:sz="0" w:space="0" w:color="auto"/>
        <w:bottom w:val="none" w:sz="0" w:space="0" w:color="auto"/>
        <w:right w:val="none" w:sz="0" w:space="0" w:color="auto"/>
      </w:divBdr>
    </w:div>
    <w:div w:id="788549259">
      <w:bodyDiv w:val="1"/>
      <w:marLeft w:val="0"/>
      <w:marRight w:val="0"/>
      <w:marTop w:val="0"/>
      <w:marBottom w:val="0"/>
      <w:divBdr>
        <w:top w:val="none" w:sz="0" w:space="0" w:color="auto"/>
        <w:left w:val="none" w:sz="0" w:space="0" w:color="auto"/>
        <w:bottom w:val="none" w:sz="0" w:space="0" w:color="auto"/>
        <w:right w:val="none" w:sz="0" w:space="0" w:color="auto"/>
      </w:divBdr>
      <w:divsChild>
        <w:div w:id="1975133384">
          <w:marLeft w:val="0"/>
          <w:marRight w:val="0"/>
          <w:marTop w:val="0"/>
          <w:marBottom w:val="0"/>
          <w:divBdr>
            <w:top w:val="none" w:sz="0" w:space="0" w:color="auto"/>
            <w:left w:val="none" w:sz="0" w:space="0" w:color="auto"/>
            <w:bottom w:val="none" w:sz="0" w:space="0" w:color="auto"/>
            <w:right w:val="none" w:sz="0" w:space="0" w:color="auto"/>
          </w:divBdr>
          <w:divsChild>
            <w:div w:id="2083477450">
              <w:marLeft w:val="0"/>
              <w:marRight w:val="0"/>
              <w:marTop w:val="0"/>
              <w:marBottom w:val="0"/>
              <w:divBdr>
                <w:top w:val="none" w:sz="0" w:space="0" w:color="auto"/>
                <w:left w:val="none" w:sz="0" w:space="0" w:color="auto"/>
                <w:bottom w:val="none" w:sz="0" w:space="0" w:color="auto"/>
                <w:right w:val="none" w:sz="0" w:space="0" w:color="auto"/>
              </w:divBdr>
              <w:divsChild>
                <w:div w:id="322052959">
                  <w:marLeft w:val="0"/>
                  <w:marRight w:val="0"/>
                  <w:marTop w:val="0"/>
                  <w:marBottom w:val="0"/>
                  <w:divBdr>
                    <w:top w:val="none" w:sz="0" w:space="0" w:color="auto"/>
                    <w:left w:val="none" w:sz="0" w:space="0" w:color="auto"/>
                    <w:bottom w:val="none" w:sz="0" w:space="0" w:color="auto"/>
                    <w:right w:val="none" w:sz="0" w:space="0" w:color="auto"/>
                  </w:divBdr>
                  <w:divsChild>
                    <w:div w:id="385300865">
                      <w:marLeft w:val="0"/>
                      <w:marRight w:val="0"/>
                      <w:marTop w:val="0"/>
                      <w:marBottom w:val="0"/>
                      <w:divBdr>
                        <w:top w:val="none" w:sz="0" w:space="0" w:color="auto"/>
                        <w:left w:val="none" w:sz="0" w:space="0" w:color="auto"/>
                        <w:bottom w:val="none" w:sz="0" w:space="0" w:color="auto"/>
                        <w:right w:val="none" w:sz="0" w:space="0" w:color="auto"/>
                      </w:divBdr>
                      <w:divsChild>
                        <w:div w:id="508524896">
                          <w:marLeft w:val="0"/>
                          <w:marRight w:val="0"/>
                          <w:marTop w:val="0"/>
                          <w:marBottom w:val="0"/>
                          <w:divBdr>
                            <w:top w:val="none" w:sz="0" w:space="0" w:color="auto"/>
                            <w:left w:val="none" w:sz="0" w:space="0" w:color="auto"/>
                            <w:bottom w:val="none" w:sz="0" w:space="0" w:color="auto"/>
                            <w:right w:val="none" w:sz="0" w:space="0" w:color="auto"/>
                          </w:divBdr>
                          <w:divsChild>
                            <w:div w:id="1041828362">
                              <w:marLeft w:val="0"/>
                              <w:marRight w:val="0"/>
                              <w:marTop w:val="0"/>
                              <w:marBottom w:val="0"/>
                              <w:divBdr>
                                <w:top w:val="none" w:sz="0" w:space="0" w:color="auto"/>
                                <w:left w:val="none" w:sz="0" w:space="0" w:color="auto"/>
                                <w:bottom w:val="none" w:sz="0" w:space="0" w:color="auto"/>
                                <w:right w:val="none" w:sz="0" w:space="0" w:color="auto"/>
                              </w:divBdr>
                              <w:divsChild>
                                <w:div w:id="429660277">
                                  <w:marLeft w:val="0"/>
                                  <w:marRight w:val="0"/>
                                  <w:marTop w:val="0"/>
                                  <w:marBottom w:val="0"/>
                                  <w:divBdr>
                                    <w:top w:val="none" w:sz="0" w:space="0" w:color="auto"/>
                                    <w:left w:val="none" w:sz="0" w:space="0" w:color="auto"/>
                                    <w:bottom w:val="none" w:sz="0" w:space="0" w:color="auto"/>
                                    <w:right w:val="none" w:sz="0" w:space="0" w:color="auto"/>
                                  </w:divBdr>
                                  <w:divsChild>
                                    <w:div w:id="2126340504">
                                      <w:marLeft w:val="0"/>
                                      <w:marRight w:val="0"/>
                                      <w:marTop w:val="0"/>
                                      <w:marBottom w:val="0"/>
                                      <w:divBdr>
                                        <w:top w:val="none" w:sz="0" w:space="0" w:color="auto"/>
                                        <w:left w:val="none" w:sz="0" w:space="0" w:color="auto"/>
                                        <w:bottom w:val="none" w:sz="0" w:space="0" w:color="auto"/>
                                        <w:right w:val="none" w:sz="0" w:space="0" w:color="auto"/>
                                      </w:divBdr>
                                      <w:divsChild>
                                        <w:div w:id="951982085">
                                          <w:marLeft w:val="0"/>
                                          <w:marRight w:val="0"/>
                                          <w:marTop w:val="0"/>
                                          <w:marBottom w:val="0"/>
                                          <w:divBdr>
                                            <w:top w:val="none" w:sz="0" w:space="0" w:color="auto"/>
                                            <w:left w:val="none" w:sz="0" w:space="0" w:color="auto"/>
                                            <w:bottom w:val="none" w:sz="0" w:space="0" w:color="auto"/>
                                            <w:right w:val="none" w:sz="0" w:space="0" w:color="auto"/>
                                          </w:divBdr>
                                          <w:divsChild>
                                            <w:div w:id="766266024">
                                              <w:marLeft w:val="0"/>
                                              <w:marRight w:val="0"/>
                                              <w:marTop w:val="0"/>
                                              <w:marBottom w:val="0"/>
                                              <w:divBdr>
                                                <w:top w:val="none" w:sz="0" w:space="0" w:color="auto"/>
                                                <w:left w:val="none" w:sz="0" w:space="0" w:color="auto"/>
                                                <w:bottom w:val="none" w:sz="0" w:space="0" w:color="auto"/>
                                                <w:right w:val="none" w:sz="0" w:space="0" w:color="auto"/>
                                              </w:divBdr>
                                              <w:divsChild>
                                                <w:div w:id="211312384">
                                                  <w:marLeft w:val="0"/>
                                                  <w:marRight w:val="0"/>
                                                  <w:marTop w:val="0"/>
                                                  <w:marBottom w:val="0"/>
                                                  <w:divBdr>
                                                    <w:top w:val="none" w:sz="0" w:space="0" w:color="auto"/>
                                                    <w:left w:val="none" w:sz="0" w:space="0" w:color="auto"/>
                                                    <w:bottom w:val="none" w:sz="0" w:space="0" w:color="auto"/>
                                                    <w:right w:val="none" w:sz="0" w:space="0" w:color="auto"/>
                                                  </w:divBdr>
                                                  <w:divsChild>
                                                    <w:div w:id="1161963032">
                                                      <w:marLeft w:val="0"/>
                                                      <w:marRight w:val="0"/>
                                                      <w:marTop w:val="0"/>
                                                      <w:marBottom w:val="0"/>
                                                      <w:divBdr>
                                                        <w:top w:val="none" w:sz="0" w:space="0" w:color="auto"/>
                                                        <w:left w:val="none" w:sz="0" w:space="0" w:color="auto"/>
                                                        <w:bottom w:val="none" w:sz="0" w:space="0" w:color="auto"/>
                                                        <w:right w:val="none" w:sz="0" w:space="0" w:color="auto"/>
                                                      </w:divBdr>
                                                      <w:divsChild>
                                                        <w:div w:id="1091395552">
                                                          <w:marLeft w:val="0"/>
                                                          <w:marRight w:val="0"/>
                                                          <w:marTop w:val="0"/>
                                                          <w:marBottom w:val="0"/>
                                                          <w:divBdr>
                                                            <w:top w:val="none" w:sz="0" w:space="0" w:color="auto"/>
                                                            <w:left w:val="none" w:sz="0" w:space="0" w:color="auto"/>
                                                            <w:bottom w:val="none" w:sz="0" w:space="0" w:color="auto"/>
                                                            <w:right w:val="none" w:sz="0" w:space="0" w:color="auto"/>
                                                          </w:divBdr>
                                                          <w:divsChild>
                                                            <w:div w:id="8770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5126718">
      <w:bodyDiv w:val="1"/>
      <w:marLeft w:val="0"/>
      <w:marRight w:val="0"/>
      <w:marTop w:val="0"/>
      <w:marBottom w:val="0"/>
      <w:divBdr>
        <w:top w:val="none" w:sz="0" w:space="0" w:color="auto"/>
        <w:left w:val="none" w:sz="0" w:space="0" w:color="auto"/>
        <w:bottom w:val="none" w:sz="0" w:space="0" w:color="auto"/>
        <w:right w:val="none" w:sz="0" w:space="0" w:color="auto"/>
      </w:divBdr>
    </w:div>
    <w:div w:id="1325544174">
      <w:bodyDiv w:val="1"/>
      <w:marLeft w:val="0"/>
      <w:marRight w:val="0"/>
      <w:marTop w:val="0"/>
      <w:marBottom w:val="0"/>
      <w:divBdr>
        <w:top w:val="none" w:sz="0" w:space="0" w:color="auto"/>
        <w:left w:val="none" w:sz="0" w:space="0" w:color="auto"/>
        <w:bottom w:val="none" w:sz="0" w:space="0" w:color="auto"/>
        <w:right w:val="none" w:sz="0" w:space="0" w:color="auto"/>
      </w:divBdr>
      <w:divsChild>
        <w:div w:id="2054040387">
          <w:marLeft w:val="0"/>
          <w:marRight w:val="0"/>
          <w:marTop w:val="0"/>
          <w:marBottom w:val="0"/>
          <w:divBdr>
            <w:top w:val="none" w:sz="0" w:space="0" w:color="auto"/>
            <w:left w:val="none" w:sz="0" w:space="0" w:color="auto"/>
            <w:bottom w:val="none" w:sz="0" w:space="0" w:color="auto"/>
            <w:right w:val="none" w:sz="0" w:space="0" w:color="auto"/>
          </w:divBdr>
          <w:divsChild>
            <w:div w:id="254171699">
              <w:marLeft w:val="0"/>
              <w:marRight w:val="0"/>
              <w:marTop w:val="0"/>
              <w:marBottom w:val="0"/>
              <w:divBdr>
                <w:top w:val="none" w:sz="0" w:space="0" w:color="auto"/>
                <w:left w:val="none" w:sz="0" w:space="0" w:color="auto"/>
                <w:bottom w:val="none" w:sz="0" w:space="0" w:color="auto"/>
                <w:right w:val="none" w:sz="0" w:space="0" w:color="auto"/>
              </w:divBdr>
              <w:divsChild>
                <w:div w:id="344402734">
                  <w:marLeft w:val="0"/>
                  <w:marRight w:val="0"/>
                  <w:marTop w:val="0"/>
                  <w:marBottom w:val="0"/>
                  <w:divBdr>
                    <w:top w:val="none" w:sz="0" w:space="0" w:color="auto"/>
                    <w:left w:val="none" w:sz="0" w:space="0" w:color="auto"/>
                    <w:bottom w:val="none" w:sz="0" w:space="0" w:color="auto"/>
                    <w:right w:val="none" w:sz="0" w:space="0" w:color="auto"/>
                  </w:divBdr>
                  <w:divsChild>
                    <w:div w:id="1128010300">
                      <w:marLeft w:val="150"/>
                      <w:marRight w:val="150"/>
                      <w:marTop w:val="0"/>
                      <w:marBottom w:val="0"/>
                      <w:divBdr>
                        <w:top w:val="none" w:sz="0" w:space="0" w:color="auto"/>
                        <w:left w:val="none" w:sz="0" w:space="0" w:color="auto"/>
                        <w:bottom w:val="none" w:sz="0" w:space="0" w:color="auto"/>
                        <w:right w:val="none" w:sz="0" w:space="0" w:color="auto"/>
                      </w:divBdr>
                      <w:divsChild>
                        <w:div w:id="712073832">
                          <w:marLeft w:val="0"/>
                          <w:marRight w:val="0"/>
                          <w:marTop w:val="0"/>
                          <w:marBottom w:val="0"/>
                          <w:divBdr>
                            <w:top w:val="none" w:sz="0" w:space="0" w:color="auto"/>
                            <w:left w:val="none" w:sz="0" w:space="0" w:color="auto"/>
                            <w:bottom w:val="none" w:sz="0" w:space="0" w:color="auto"/>
                            <w:right w:val="none" w:sz="0" w:space="0" w:color="auto"/>
                          </w:divBdr>
                          <w:divsChild>
                            <w:div w:id="1630746842">
                              <w:marLeft w:val="0"/>
                              <w:marRight w:val="0"/>
                              <w:marTop w:val="0"/>
                              <w:marBottom w:val="0"/>
                              <w:divBdr>
                                <w:top w:val="none" w:sz="0" w:space="0" w:color="auto"/>
                                <w:left w:val="none" w:sz="0" w:space="0" w:color="auto"/>
                                <w:bottom w:val="none" w:sz="0" w:space="0" w:color="auto"/>
                                <w:right w:val="none" w:sz="0" w:space="0" w:color="auto"/>
                              </w:divBdr>
                              <w:divsChild>
                                <w:div w:id="980694425">
                                  <w:marLeft w:val="0"/>
                                  <w:marRight w:val="0"/>
                                  <w:marTop w:val="0"/>
                                  <w:marBottom w:val="0"/>
                                  <w:divBdr>
                                    <w:top w:val="none" w:sz="0" w:space="0" w:color="auto"/>
                                    <w:left w:val="none" w:sz="0" w:space="0" w:color="auto"/>
                                    <w:bottom w:val="none" w:sz="0" w:space="0" w:color="auto"/>
                                    <w:right w:val="none" w:sz="0" w:space="0" w:color="auto"/>
                                  </w:divBdr>
                                </w:div>
                                <w:div w:id="14152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48926">
      <w:bodyDiv w:val="1"/>
      <w:marLeft w:val="0"/>
      <w:marRight w:val="0"/>
      <w:marTop w:val="0"/>
      <w:marBottom w:val="0"/>
      <w:divBdr>
        <w:top w:val="none" w:sz="0" w:space="0" w:color="auto"/>
        <w:left w:val="none" w:sz="0" w:space="0" w:color="auto"/>
        <w:bottom w:val="none" w:sz="0" w:space="0" w:color="auto"/>
        <w:right w:val="none" w:sz="0" w:space="0" w:color="auto"/>
      </w:divBdr>
    </w:div>
    <w:div w:id="1392117050">
      <w:bodyDiv w:val="1"/>
      <w:marLeft w:val="0"/>
      <w:marRight w:val="0"/>
      <w:marTop w:val="0"/>
      <w:marBottom w:val="0"/>
      <w:divBdr>
        <w:top w:val="none" w:sz="0" w:space="0" w:color="auto"/>
        <w:left w:val="none" w:sz="0" w:space="0" w:color="auto"/>
        <w:bottom w:val="none" w:sz="0" w:space="0" w:color="auto"/>
        <w:right w:val="none" w:sz="0" w:space="0" w:color="auto"/>
      </w:divBdr>
    </w:div>
    <w:div w:id="1496215515">
      <w:bodyDiv w:val="1"/>
      <w:marLeft w:val="0"/>
      <w:marRight w:val="0"/>
      <w:marTop w:val="0"/>
      <w:marBottom w:val="0"/>
      <w:divBdr>
        <w:top w:val="none" w:sz="0" w:space="0" w:color="auto"/>
        <w:left w:val="none" w:sz="0" w:space="0" w:color="auto"/>
        <w:bottom w:val="none" w:sz="0" w:space="0" w:color="auto"/>
        <w:right w:val="none" w:sz="0" w:space="0" w:color="auto"/>
      </w:divBdr>
    </w:div>
    <w:div w:id="1626959587">
      <w:bodyDiv w:val="1"/>
      <w:marLeft w:val="0"/>
      <w:marRight w:val="0"/>
      <w:marTop w:val="0"/>
      <w:marBottom w:val="0"/>
      <w:divBdr>
        <w:top w:val="none" w:sz="0" w:space="0" w:color="auto"/>
        <w:left w:val="none" w:sz="0" w:space="0" w:color="auto"/>
        <w:bottom w:val="none" w:sz="0" w:space="0" w:color="auto"/>
        <w:right w:val="none" w:sz="0" w:space="0" w:color="auto"/>
      </w:divBdr>
      <w:divsChild>
        <w:div w:id="847328008">
          <w:marLeft w:val="0"/>
          <w:marRight w:val="0"/>
          <w:marTop w:val="0"/>
          <w:marBottom w:val="0"/>
          <w:divBdr>
            <w:top w:val="none" w:sz="0" w:space="0" w:color="auto"/>
            <w:left w:val="none" w:sz="0" w:space="0" w:color="auto"/>
            <w:bottom w:val="none" w:sz="0" w:space="0" w:color="auto"/>
            <w:right w:val="none" w:sz="0" w:space="0" w:color="auto"/>
          </w:divBdr>
        </w:div>
      </w:divsChild>
    </w:div>
    <w:div w:id="1757052000">
      <w:bodyDiv w:val="1"/>
      <w:marLeft w:val="0"/>
      <w:marRight w:val="0"/>
      <w:marTop w:val="0"/>
      <w:marBottom w:val="0"/>
      <w:divBdr>
        <w:top w:val="none" w:sz="0" w:space="0" w:color="auto"/>
        <w:left w:val="none" w:sz="0" w:space="0" w:color="auto"/>
        <w:bottom w:val="none" w:sz="0" w:space="0" w:color="auto"/>
        <w:right w:val="none" w:sz="0" w:space="0" w:color="auto"/>
      </w:divBdr>
      <w:divsChild>
        <w:div w:id="1573390746">
          <w:marLeft w:val="0"/>
          <w:marRight w:val="0"/>
          <w:marTop w:val="0"/>
          <w:marBottom w:val="0"/>
          <w:divBdr>
            <w:top w:val="none" w:sz="0" w:space="0" w:color="auto"/>
            <w:left w:val="none" w:sz="0" w:space="0" w:color="auto"/>
            <w:bottom w:val="none" w:sz="0" w:space="0" w:color="auto"/>
            <w:right w:val="none" w:sz="0" w:space="0" w:color="auto"/>
          </w:divBdr>
          <w:divsChild>
            <w:div w:id="1909489081">
              <w:marLeft w:val="0"/>
              <w:marRight w:val="0"/>
              <w:marTop w:val="0"/>
              <w:marBottom w:val="0"/>
              <w:divBdr>
                <w:top w:val="none" w:sz="0" w:space="0" w:color="auto"/>
                <w:left w:val="none" w:sz="0" w:space="0" w:color="auto"/>
                <w:bottom w:val="none" w:sz="0" w:space="0" w:color="auto"/>
                <w:right w:val="none" w:sz="0" w:space="0" w:color="auto"/>
              </w:divBdr>
              <w:divsChild>
                <w:div w:id="2133162549">
                  <w:marLeft w:val="0"/>
                  <w:marRight w:val="0"/>
                  <w:marTop w:val="0"/>
                  <w:marBottom w:val="0"/>
                  <w:divBdr>
                    <w:top w:val="none" w:sz="0" w:space="0" w:color="auto"/>
                    <w:left w:val="none" w:sz="0" w:space="0" w:color="auto"/>
                    <w:bottom w:val="none" w:sz="0" w:space="0" w:color="auto"/>
                    <w:right w:val="none" w:sz="0" w:space="0" w:color="auto"/>
                  </w:divBdr>
                  <w:divsChild>
                    <w:div w:id="268857802">
                      <w:marLeft w:val="0"/>
                      <w:marRight w:val="0"/>
                      <w:marTop w:val="0"/>
                      <w:marBottom w:val="0"/>
                      <w:divBdr>
                        <w:top w:val="none" w:sz="0" w:space="0" w:color="auto"/>
                        <w:left w:val="none" w:sz="0" w:space="0" w:color="auto"/>
                        <w:bottom w:val="none" w:sz="0" w:space="0" w:color="auto"/>
                        <w:right w:val="none" w:sz="0" w:space="0" w:color="auto"/>
                      </w:divBdr>
                      <w:divsChild>
                        <w:div w:id="950554083">
                          <w:marLeft w:val="0"/>
                          <w:marRight w:val="0"/>
                          <w:marTop w:val="0"/>
                          <w:marBottom w:val="0"/>
                          <w:divBdr>
                            <w:top w:val="none" w:sz="0" w:space="0" w:color="auto"/>
                            <w:left w:val="none" w:sz="0" w:space="0" w:color="auto"/>
                            <w:bottom w:val="none" w:sz="0" w:space="0" w:color="auto"/>
                            <w:right w:val="none" w:sz="0" w:space="0" w:color="auto"/>
                          </w:divBdr>
                          <w:divsChild>
                            <w:div w:id="1309624480">
                              <w:marLeft w:val="0"/>
                              <w:marRight w:val="0"/>
                              <w:marTop w:val="0"/>
                              <w:marBottom w:val="0"/>
                              <w:divBdr>
                                <w:top w:val="none" w:sz="0" w:space="0" w:color="auto"/>
                                <w:left w:val="none" w:sz="0" w:space="0" w:color="auto"/>
                                <w:bottom w:val="none" w:sz="0" w:space="0" w:color="auto"/>
                                <w:right w:val="none" w:sz="0" w:space="0" w:color="auto"/>
                              </w:divBdr>
                              <w:divsChild>
                                <w:div w:id="1123425214">
                                  <w:marLeft w:val="0"/>
                                  <w:marRight w:val="0"/>
                                  <w:marTop w:val="0"/>
                                  <w:marBottom w:val="0"/>
                                  <w:divBdr>
                                    <w:top w:val="none" w:sz="0" w:space="0" w:color="auto"/>
                                    <w:left w:val="none" w:sz="0" w:space="0" w:color="auto"/>
                                    <w:bottom w:val="none" w:sz="0" w:space="0" w:color="auto"/>
                                    <w:right w:val="none" w:sz="0" w:space="0" w:color="auto"/>
                                  </w:divBdr>
                                  <w:divsChild>
                                    <w:div w:id="1944606381">
                                      <w:marLeft w:val="0"/>
                                      <w:marRight w:val="0"/>
                                      <w:marTop w:val="0"/>
                                      <w:marBottom w:val="0"/>
                                      <w:divBdr>
                                        <w:top w:val="none" w:sz="0" w:space="0" w:color="auto"/>
                                        <w:left w:val="none" w:sz="0" w:space="0" w:color="auto"/>
                                        <w:bottom w:val="none" w:sz="0" w:space="0" w:color="auto"/>
                                        <w:right w:val="none" w:sz="0" w:space="0" w:color="auto"/>
                                      </w:divBdr>
                                      <w:divsChild>
                                        <w:div w:id="110631624">
                                          <w:marLeft w:val="0"/>
                                          <w:marRight w:val="0"/>
                                          <w:marTop w:val="0"/>
                                          <w:marBottom w:val="0"/>
                                          <w:divBdr>
                                            <w:top w:val="none" w:sz="0" w:space="0" w:color="auto"/>
                                            <w:left w:val="none" w:sz="0" w:space="0" w:color="auto"/>
                                            <w:bottom w:val="none" w:sz="0" w:space="0" w:color="auto"/>
                                            <w:right w:val="none" w:sz="0" w:space="0" w:color="auto"/>
                                          </w:divBdr>
                                          <w:divsChild>
                                            <w:div w:id="325060218">
                                              <w:marLeft w:val="0"/>
                                              <w:marRight w:val="0"/>
                                              <w:marTop w:val="0"/>
                                              <w:marBottom w:val="0"/>
                                              <w:divBdr>
                                                <w:top w:val="none" w:sz="0" w:space="0" w:color="auto"/>
                                                <w:left w:val="none" w:sz="0" w:space="0" w:color="auto"/>
                                                <w:bottom w:val="none" w:sz="0" w:space="0" w:color="auto"/>
                                                <w:right w:val="none" w:sz="0" w:space="0" w:color="auto"/>
                                              </w:divBdr>
                                              <w:divsChild>
                                                <w:div w:id="361517806">
                                                  <w:marLeft w:val="0"/>
                                                  <w:marRight w:val="0"/>
                                                  <w:marTop w:val="0"/>
                                                  <w:marBottom w:val="0"/>
                                                  <w:divBdr>
                                                    <w:top w:val="none" w:sz="0" w:space="0" w:color="auto"/>
                                                    <w:left w:val="none" w:sz="0" w:space="0" w:color="auto"/>
                                                    <w:bottom w:val="none" w:sz="0" w:space="0" w:color="auto"/>
                                                    <w:right w:val="none" w:sz="0" w:space="0" w:color="auto"/>
                                                  </w:divBdr>
                                                  <w:divsChild>
                                                    <w:div w:id="799960049">
                                                      <w:marLeft w:val="0"/>
                                                      <w:marRight w:val="0"/>
                                                      <w:marTop w:val="0"/>
                                                      <w:marBottom w:val="0"/>
                                                      <w:divBdr>
                                                        <w:top w:val="none" w:sz="0" w:space="0" w:color="auto"/>
                                                        <w:left w:val="none" w:sz="0" w:space="0" w:color="auto"/>
                                                        <w:bottom w:val="none" w:sz="0" w:space="0" w:color="auto"/>
                                                        <w:right w:val="none" w:sz="0" w:space="0" w:color="auto"/>
                                                      </w:divBdr>
                                                      <w:divsChild>
                                                        <w:div w:id="808860637">
                                                          <w:marLeft w:val="0"/>
                                                          <w:marRight w:val="0"/>
                                                          <w:marTop w:val="0"/>
                                                          <w:marBottom w:val="0"/>
                                                          <w:divBdr>
                                                            <w:top w:val="none" w:sz="0" w:space="0" w:color="auto"/>
                                                            <w:left w:val="none" w:sz="0" w:space="0" w:color="auto"/>
                                                            <w:bottom w:val="none" w:sz="0" w:space="0" w:color="auto"/>
                                                            <w:right w:val="none" w:sz="0" w:space="0" w:color="auto"/>
                                                          </w:divBdr>
                                                          <w:divsChild>
                                                            <w:div w:id="1025670604">
                                                              <w:marLeft w:val="0"/>
                                                              <w:marRight w:val="150"/>
                                                              <w:marTop w:val="0"/>
                                                              <w:marBottom w:val="150"/>
                                                              <w:divBdr>
                                                                <w:top w:val="none" w:sz="0" w:space="0" w:color="auto"/>
                                                                <w:left w:val="none" w:sz="0" w:space="0" w:color="auto"/>
                                                                <w:bottom w:val="none" w:sz="0" w:space="0" w:color="auto"/>
                                                                <w:right w:val="none" w:sz="0" w:space="0" w:color="auto"/>
                                                              </w:divBdr>
                                                              <w:divsChild>
                                                                <w:div w:id="1279020786">
                                                                  <w:marLeft w:val="0"/>
                                                                  <w:marRight w:val="0"/>
                                                                  <w:marTop w:val="0"/>
                                                                  <w:marBottom w:val="0"/>
                                                                  <w:divBdr>
                                                                    <w:top w:val="none" w:sz="0" w:space="0" w:color="auto"/>
                                                                    <w:left w:val="none" w:sz="0" w:space="0" w:color="auto"/>
                                                                    <w:bottom w:val="none" w:sz="0" w:space="0" w:color="auto"/>
                                                                    <w:right w:val="none" w:sz="0" w:space="0" w:color="auto"/>
                                                                  </w:divBdr>
                                                                  <w:divsChild>
                                                                    <w:div w:id="602690541">
                                                                      <w:marLeft w:val="0"/>
                                                                      <w:marRight w:val="0"/>
                                                                      <w:marTop w:val="0"/>
                                                                      <w:marBottom w:val="0"/>
                                                                      <w:divBdr>
                                                                        <w:top w:val="none" w:sz="0" w:space="0" w:color="auto"/>
                                                                        <w:left w:val="none" w:sz="0" w:space="0" w:color="auto"/>
                                                                        <w:bottom w:val="none" w:sz="0" w:space="0" w:color="auto"/>
                                                                        <w:right w:val="none" w:sz="0" w:space="0" w:color="auto"/>
                                                                      </w:divBdr>
                                                                      <w:divsChild>
                                                                        <w:div w:id="385491351">
                                                                          <w:marLeft w:val="0"/>
                                                                          <w:marRight w:val="0"/>
                                                                          <w:marTop w:val="0"/>
                                                                          <w:marBottom w:val="0"/>
                                                                          <w:divBdr>
                                                                            <w:top w:val="none" w:sz="0" w:space="0" w:color="auto"/>
                                                                            <w:left w:val="none" w:sz="0" w:space="0" w:color="auto"/>
                                                                            <w:bottom w:val="none" w:sz="0" w:space="0" w:color="auto"/>
                                                                            <w:right w:val="none" w:sz="0" w:space="0" w:color="auto"/>
                                                                          </w:divBdr>
                                                                          <w:divsChild>
                                                                            <w:div w:id="1157763974">
                                                                              <w:marLeft w:val="0"/>
                                                                              <w:marRight w:val="0"/>
                                                                              <w:marTop w:val="0"/>
                                                                              <w:marBottom w:val="0"/>
                                                                              <w:divBdr>
                                                                                <w:top w:val="none" w:sz="0" w:space="0" w:color="auto"/>
                                                                                <w:left w:val="none" w:sz="0" w:space="0" w:color="auto"/>
                                                                                <w:bottom w:val="none" w:sz="0" w:space="0" w:color="auto"/>
                                                                                <w:right w:val="none" w:sz="0" w:space="0" w:color="auto"/>
                                                                              </w:divBdr>
                                                                              <w:divsChild>
                                                                                <w:div w:id="1762406502">
                                                                                  <w:marLeft w:val="0"/>
                                                                                  <w:marRight w:val="0"/>
                                                                                  <w:marTop w:val="0"/>
                                                                                  <w:marBottom w:val="0"/>
                                                                                  <w:divBdr>
                                                                                    <w:top w:val="none" w:sz="0" w:space="0" w:color="auto"/>
                                                                                    <w:left w:val="none" w:sz="0" w:space="0" w:color="auto"/>
                                                                                    <w:bottom w:val="none" w:sz="0" w:space="0" w:color="auto"/>
                                                                                    <w:right w:val="none" w:sz="0" w:space="0" w:color="auto"/>
                                                                                  </w:divBdr>
                                                                                  <w:divsChild>
                                                                                    <w:div w:id="11300000">
                                                                                      <w:marLeft w:val="0"/>
                                                                                      <w:marRight w:val="0"/>
                                                                                      <w:marTop w:val="0"/>
                                                                                      <w:marBottom w:val="0"/>
                                                                                      <w:divBdr>
                                                                                        <w:top w:val="none" w:sz="0" w:space="0" w:color="auto"/>
                                                                                        <w:left w:val="none" w:sz="0" w:space="0" w:color="auto"/>
                                                                                        <w:bottom w:val="none" w:sz="0" w:space="0" w:color="auto"/>
                                                                                        <w:right w:val="none" w:sz="0" w:space="0" w:color="auto"/>
                                                                                      </w:divBdr>
                                                                                    </w:div>
                                                                                    <w:div w:id="129203295">
                                                                                      <w:marLeft w:val="0"/>
                                                                                      <w:marRight w:val="0"/>
                                                                                      <w:marTop w:val="0"/>
                                                                                      <w:marBottom w:val="0"/>
                                                                                      <w:divBdr>
                                                                                        <w:top w:val="none" w:sz="0" w:space="0" w:color="auto"/>
                                                                                        <w:left w:val="none" w:sz="0" w:space="0" w:color="auto"/>
                                                                                        <w:bottom w:val="none" w:sz="0" w:space="0" w:color="auto"/>
                                                                                        <w:right w:val="none" w:sz="0" w:space="0" w:color="auto"/>
                                                                                      </w:divBdr>
                                                                                    </w:div>
                                                                                    <w:div w:id="110280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8714351">
      <w:bodyDiv w:val="1"/>
      <w:marLeft w:val="0"/>
      <w:marRight w:val="0"/>
      <w:marTop w:val="0"/>
      <w:marBottom w:val="0"/>
      <w:divBdr>
        <w:top w:val="none" w:sz="0" w:space="0" w:color="auto"/>
        <w:left w:val="none" w:sz="0" w:space="0" w:color="auto"/>
        <w:bottom w:val="none" w:sz="0" w:space="0" w:color="auto"/>
        <w:right w:val="none" w:sz="0" w:space="0" w:color="auto"/>
      </w:divBdr>
      <w:divsChild>
        <w:div w:id="1230966468">
          <w:marLeft w:val="0"/>
          <w:marRight w:val="0"/>
          <w:marTop w:val="0"/>
          <w:marBottom w:val="0"/>
          <w:divBdr>
            <w:top w:val="none" w:sz="0" w:space="0" w:color="auto"/>
            <w:left w:val="none" w:sz="0" w:space="0" w:color="auto"/>
            <w:bottom w:val="none" w:sz="0" w:space="0" w:color="auto"/>
            <w:right w:val="none" w:sz="0" w:space="0" w:color="auto"/>
          </w:divBdr>
          <w:divsChild>
            <w:div w:id="1660956974">
              <w:marLeft w:val="0"/>
              <w:marRight w:val="0"/>
              <w:marTop w:val="0"/>
              <w:marBottom w:val="0"/>
              <w:divBdr>
                <w:top w:val="none" w:sz="0" w:space="0" w:color="auto"/>
                <w:left w:val="none" w:sz="0" w:space="0" w:color="auto"/>
                <w:bottom w:val="none" w:sz="0" w:space="0" w:color="auto"/>
                <w:right w:val="none" w:sz="0" w:space="0" w:color="auto"/>
              </w:divBdr>
              <w:divsChild>
                <w:div w:id="10134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bezirkskliniken-schwaben.de/hom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2269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2</vt:lpstr>
    </vt:vector>
  </TitlesOfParts>
  <Company>BKH-Kaufbeuren</Company>
  <LinksUpToDate>false</LinksUpToDate>
  <CharactersWithSpaces>2586</CharactersWithSpaces>
  <SharedDoc>false</SharedDoc>
  <HLinks>
    <vt:vector size="6" baseType="variant">
      <vt:variant>
        <vt:i4>5374024</vt:i4>
      </vt:variant>
      <vt:variant>
        <vt:i4>0</vt:i4>
      </vt:variant>
      <vt:variant>
        <vt:i4>0</vt:i4>
      </vt:variant>
      <vt:variant>
        <vt:i4>5</vt:i4>
      </vt:variant>
      <vt:variant>
        <vt:lpwstr>http://www.bezirkskliniken-schwaben.de/home.html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Martin Hecht</dc:creator>
  <cp:keywords/>
  <cp:lastModifiedBy>mindt</cp:lastModifiedBy>
  <cp:revision>2</cp:revision>
  <cp:lastPrinted>2020-02-22T20:53:00Z</cp:lastPrinted>
  <dcterms:created xsi:type="dcterms:W3CDTF">2022-02-10T10:41:00Z</dcterms:created>
  <dcterms:modified xsi:type="dcterms:W3CDTF">2022-02-10T10:41:00Z</dcterms:modified>
</cp:coreProperties>
</file>